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1C" w:rsidRPr="00D179CF" w:rsidRDefault="008F56EB" w:rsidP="00874B1C">
      <w:pPr>
        <w:pStyle w:val="a3"/>
        <w:ind w:firstLine="0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85pt;margin-top:5.1pt;width:35.1pt;height:44.8pt;z-index:251659264;visibility:visible;mso-wrap-edited:f">
            <v:imagedata r:id="rId6" o:title=""/>
            <w10:wrap type="topAndBottom"/>
            <w10:anchorlock/>
          </v:shape>
          <o:OLEObject Type="Embed" ProgID="Word.Picture.8" ShapeID="_x0000_s1026" DrawAspect="Content" ObjectID="_1691653575" r:id="rId7"/>
        </w:object>
      </w:r>
      <w:r w:rsidR="00874B1C" w:rsidRPr="00D179CF">
        <w:rPr>
          <w:b/>
          <w:sz w:val="28"/>
          <w:szCs w:val="28"/>
        </w:rPr>
        <w:t>УКРАЇНА</w:t>
      </w:r>
    </w:p>
    <w:p w:rsidR="00874B1C" w:rsidRPr="00D179CF" w:rsidRDefault="00874B1C" w:rsidP="00874B1C">
      <w:pPr>
        <w:pStyle w:val="a3"/>
        <w:ind w:firstLine="0"/>
        <w:rPr>
          <w:b/>
          <w:smallCaps/>
          <w:sz w:val="28"/>
          <w:szCs w:val="28"/>
        </w:rPr>
      </w:pPr>
      <w:r w:rsidRPr="00D179CF">
        <w:rPr>
          <w:b/>
          <w:smallCaps/>
          <w:sz w:val="28"/>
          <w:szCs w:val="28"/>
        </w:rPr>
        <w:t>Виконавчий комітет Нетішинської міської ради</w:t>
      </w:r>
    </w:p>
    <w:p w:rsidR="00874B1C" w:rsidRPr="00D179CF" w:rsidRDefault="00874B1C" w:rsidP="00874B1C">
      <w:pPr>
        <w:pStyle w:val="a3"/>
        <w:ind w:firstLine="0"/>
        <w:rPr>
          <w:b/>
          <w:smallCaps/>
          <w:sz w:val="28"/>
          <w:szCs w:val="28"/>
        </w:rPr>
      </w:pPr>
      <w:r w:rsidRPr="00D179CF">
        <w:rPr>
          <w:b/>
          <w:smallCaps/>
          <w:sz w:val="28"/>
          <w:szCs w:val="28"/>
        </w:rPr>
        <w:t>Хмельницької області</w:t>
      </w:r>
    </w:p>
    <w:p w:rsidR="00874B1C" w:rsidRPr="00D179CF" w:rsidRDefault="00874B1C" w:rsidP="00874B1C">
      <w:pPr>
        <w:jc w:val="both"/>
        <w:rPr>
          <w:sz w:val="28"/>
          <w:szCs w:val="28"/>
          <w:lang w:eastAsia="uk-UA"/>
        </w:rPr>
      </w:pPr>
    </w:p>
    <w:p w:rsidR="00874B1C" w:rsidRPr="00D179CF" w:rsidRDefault="00874B1C" w:rsidP="00874B1C">
      <w:pPr>
        <w:jc w:val="center"/>
        <w:rPr>
          <w:b/>
          <w:sz w:val="32"/>
          <w:szCs w:val="32"/>
        </w:rPr>
      </w:pPr>
      <w:r w:rsidRPr="00D179CF">
        <w:rPr>
          <w:b/>
          <w:sz w:val="32"/>
          <w:szCs w:val="32"/>
        </w:rPr>
        <w:t xml:space="preserve">Р І Ш Е Н </w:t>
      </w:r>
      <w:proofErr w:type="spellStart"/>
      <w:r w:rsidRPr="00D179CF">
        <w:rPr>
          <w:b/>
          <w:sz w:val="32"/>
          <w:szCs w:val="32"/>
        </w:rPr>
        <w:t>Н</w:t>
      </w:r>
      <w:proofErr w:type="spellEnd"/>
      <w:r w:rsidRPr="00D179CF">
        <w:rPr>
          <w:b/>
          <w:sz w:val="32"/>
          <w:szCs w:val="32"/>
        </w:rPr>
        <w:t xml:space="preserve"> Я</w:t>
      </w:r>
    </w:p>
    <w:p w:rsidR="00874B1C" w:rsidRPr="00D179CF" w:rsidRDefault="00874B1C" w:rsidP="00874B1C">
      <w:pPr>
        <w:jc w:val="center"/>
        <w:rPr>
          <w:b/>
          <w:sz w:val="28"/>
          <w:szCs w:val="28"/>
          <w:lang w:eastAsia="uk-UA"/>
        </w:rPr>
      </w:pPr>
    </w:p>
    <w:p w:rsidR="00874B1C" w:rsidRPr="006916D3" w:rsidRDefault="0054326F" w:rsidP="00874B1C">
      <w:pPr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25</w:t>
      </w:r>
      <w:r w:rsidR="00460DDC">
        <w:rPr>
          <w:b/>
          <w:sz w:val="28"/>
          <w:szCs w:val="28"/>
          <w:lang w:eastAsia="uk-UA"/>
        </w:rPr>
        <w:t>.08</w:t>
      </w:r>
      <w:r w:rsidR="00874B1C" w:rsidRPr="006916D3">
        <w:rPr>
          <w:b/>
          <w:sz w:val="28"/>
          <w:szCs w:val="28"/>
          <w:lang w:eastAsia="uk-UA"/>
        </w:rPr>
        <w:t>.2021</w:t>
      </w:r>
      <w:r w:rsidR="00874B1C" w:rsidRPr="006916D3">
        <w:rPr>
          <w:b/>
          <w:sz w:val="28"/>
          <w:szCs w:val="28"/>
          <w:lang w:eastAsia="uk-UA"/>
        </w:rPr>
        <w:tab/>
      </w:r>
      <w:r w:rsidR="00874B1C" w:rsidRPr="006916D3">
        <w:rPr>
          <w:b/>
          <w:sz w:val="28"/>
          <w:szCs w:val="28"/>
          <w:lang w:eastAsia="uk-UA"/>
        </w:rPr>
        <w:tab/>
      </w:r>
      <w:r w:rsidR="00874B1C" w:rsidRPr="006916D3">
        <w:rPr>
          <w:b/>
          <w:sz w:val="28"/>
          <w:szCs w:val="28"/>
          <w:lang w:eastAsia="uk-UA"/>
        </w:rPr>
        <w:tab/>
      </w:r>
      <w:r w:rsidR="00874B1C" w:rsidRPr="006916D3">
        <w:rPr>
          <w:b/>
          <w:sz w:val="28"/>
          <w:szCs w:val="28"/>
          <w:lang w:eastAsia="uk-UA"/>
        </w:rPr>
        <w:tab/>
      </w:r>
      <w:r w:rsidR="00874B1C" w:rsidRPr="006916D3">
        <w:rPr>
          <w:b/>
          <w:sz w:val="28"/>
          <w:szCs w:val="28"/>
          <w:lang w:eastAsia="uk-UA"/>
        </w:rPr>
        <w:tab/>
        <w:t>Нетішин</w:t>
      </w:r>
      <w:r w:rsidR="00874B1C" w:rsidRPr="006916D3">
        <w:rPr>
          <w:b/>
          <w:sz w:val="28"/>
          <w:szCs w:val="28"/>
          <w:lang w:eastAsia="uk-UA"/>
        </w:rPr>
        <w:tab/>
      </w:r>
      <w:r w:rsidR="00874B1C" w:rsidRPr="006916D3">
        <w:rPr>
          <w:b/>
          <w:sz w:val="28"/>
          <w:szCs w:val="28"/>
          <w:lang w:eastAsia="uk-UA"/>
        </w:rPr>
        <w:tab/>
      </w:r>
      <w:r w:rsidR="00874B1C" w:rsidRPr="006916D3">
        <w:rPr>
          <w:b/>
          <w:sz w:val="28"/>
          <w:szCs w:val="28"/>
          <w:lang w:eastAsia="uk-UA"/>
        </w:rPr>
        <w:tab/>
      </w:r>
      <w:r w:rsidR="00874B1C" w:rsidRPr="006916D3">
        <w:rPr>
          <w:b/>
          <w:sz w:val="28"/>
          <w:szCs w:val="28"/>
          <w:lang w:eastAsia="uk-UA"/>
        </w:rPr>
        <w:tab/>
        <w:t xml:space="preserve">   № </w:t>
      </w:r>
      <w:r w:rsidR="00127D26">
        <w:rPr>
          <w:b/>
          <w:sz w:val="28"/>
          <w:szCs w:val="28"/>
          <w:lang w:eastAsia="uk-UA"/>
        </w:rPr>
        <w:t>421</w:t>
      </w:r>
      <w:r w:rsidR="00874B1C" w:rsidRPr="006916D3">
        <w:rPr>
          <w:b/>
          <w:sz w:val="28"/>
          <w:szCs w:val="28"/>
          <w:lang w:eastAsia="uk-UA"/>
        </w:rPr>
        <w:t>/2021</w:t>
      </w:r>
    </w:p>
    <w:p w:rsidR="00874B1C" w:rsidRDefault="00874B1C" w:rsidP="00874B1C">
      <w:pPr>
        <w:pStyle w:val="a3"/>
        <w:ind w:firstLine="0"/>
        <w:jc w:val="left"/>
        <w:rPr>
          <w:sz w:val="28"/>
          <w:szCs w:val="28"/>
        </w:rPr>
      </w:pPr>
    </w:p>
    <w:p w:rsidR="00A429A9" w:rsidRPr="006916D3" w:rsidRDefault="00A429A9" w:rsidP="00874B1C">
      <w:pPr>
        <w:pStyle w:val="a3"/>
        <w:ind w:firstLine="0"/>
        <w:jc w:val="left"/>
        <w:rPr>
          <w:sz w:val="28"/>
          <w:szCs w:val="28"/>
        </w:rPr>
      </w:pPr>
    </w:p>
    <w:p w:rsidR="00874B1C" w:rsidRPr="006916D3" w:rsidRDefault="00874B1C" w:rsidP="00874B1C">
      <w:pPr>
        <w:ind w:right="4818"/>
        <w:jc w:val="both"/>
        <w:rPr>
          <w:sz w:val="28"/>
          <w:szCs w:val="28"/>
        </w:rPr>
      </w:pPr>
      <w:r w:rsidRPr="006916D3">
        <w:rPr>
          <w:sz w:val="28"/>
          <w:szCs w:val="28"/>
        </w:rPr>
        <w:t>Про надання мешканцям Нетішинської міської територіальної громади одноразової грошової допомоги</w:t>
      </w:r>
    </w:p>
    <w:p w:rsidR="00874B1C" w:rsidRDefault="00874B1C" w:rsidP="00874B1C">
      <w:pPr>
        <w:jc w:val="both"/>
        <w:rPr>
          <w:sz w:val="28"/>
          <w:szCs w:val="28"/>
        </w:rPr>
      </w:pPr>
    </w:p>
    <w:p w:rsidR="00127D26" w:rsidRDefault="00127D26" w:rsidP="00874B1C">
      <w:pPr>
        <w:jc w:val="both"/>
        <w:rPr>
          <w:sz w:val="28"/>
          <w:szCs w:val="28"/>
        </w:rPr>
      </w:pPr>
    </w:p>
    <w:p w:rsidR="00874B1C" w:rsidRPr="006916D3" w:rsidRDefault="00874B1C" w:rsidP="00874B1C">
      <w:pPr>
        <w:ind w:firstLine="567"/>
        <w:jc w:val="both"/>
        <w:rPr>
          <w:sz w:val="28"/>
          <w:szCs w:val="28"/>
        </w:rPr>
      </w:pPr>
      <w:r w:rsidRPr="006916D3">
        <w:rPr>
          <w:sz w:val="28"/>
          <w:szCs w:val="28"/>
        </w:rPr>
        <w:t xml:space="preserve">Відповідно до підпункту 4 пункту «а» статті 28, підпункту 1 пункту «а» частини 1 статті 34, пункту 3 частини 4 статті 42 Закону України «Про місцеве самоврядування в Україні», міської комплексної програми «Турбота» на                 2020-2022 роки, затвердженої рішенням шістдесят п’ятої сесії Нетішинської міської ради VІІ скликання від 29 листопада 2019 року № 65/4196, зі змінами, міської комплексної програми підтримки постраждалих учасників Революції Гідності, учасників антитерористичної операції, бійців-добровольців антитерористичної операції та їхніх сімей на 2020-2022 роки, затвердженої рішенням шістдесят п’ятої сесії Нетішинської міської ради VІI скликання від            29 листопада 2019 року № 65/4197, зі змінами, Порядку надання одноразової грошової допомоги, затвердженого рішенням виконавчого комітету Нетішинської міської ради від 27 квітня 2020 року № 187/2020, зі змінами, з метою розгляду звернень мешканців </w:t>
      </w:r>
      <w:r w:rsidRPr="006916D3">
        <w:rPr>
          <w:bCs/>
          <w:sz w:val="28"/>
          <w:szCs w:val="28"/>
        </w:rPr>
        <w:t>Нетішинської міської територіальної громади</w:t>
      </w:r>
      <w:r w:rsidRPr="006916D3">
        <w:rPr>
          <w:sz w:val="28"/>
          <w:szCs w:val="28"/>
        </w:rPr>
        <w:t xml:space="preserve"> щодо надання грошової допомоги та враховуючи рекомендації комісії з питань надання одноразової грошової допомоги, виконавчий комітет Нетішинської міської ради    в и р і ш и в:</w:t>
      </w:r>
    </w:p>
    <w:p w:rsidR="00D73D64" w:rsidRDefault="00D73D64" w:rsidP="00874B1C">
      <w:pPr>
        <w:ind w:firstLine="567"/>
        <w:jc w:val="both"/>
        <w:rPr>
          <w:sz w:val="28"/>
          <w:szCs w:val="28"/>
        </w:rPr>
      </w:pPr>
    </w:p>
    <w:p w:rsidR="00A429A9" w:rsidRPr="00127D26" w:rsidRDefault="00127D26" w:rsidP="00127D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74B1C" w:rsidRPr="00127D26">
        <w:rPr>
          <w:sz w:val="28"/>
          <w:szCs w:val="28"/>
        </w:rPr>
        <w:t>Надати:</w:t>
      </w:r>
    </w:p>
    <w:p w:rsidR="0054326F" w:rsidRDefault="0054326F" w:rsidP="005432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D26">
        <w:rPr>
          <w:sz w:val="28"/>
          <w:szCs w:val="28"/>
        </w:rPr>
        <w:t>.1. </w:t>
      </w:r>
      <w:r w:rsidRPr="0054326F">
        <w:rPr>
          <w:sz w:val="28"/>
          <w:szCs w:val="28"/>
        </w:rPr>
        <w:t xml:space="preserve">учаснику </w:t>
      </w:r>
      <w:r w:rsidR="00CF454E">
        <w:rPr>
          <w:sz w:val="28"/>
          <w:szCs w:val="28"/>
        </w:rPr>
        <w:t>бойових дій</w:t>
      </w:r>
      <w:r w:rsidRPr="0054326F">
        <w:rPr>
          <w:sz w:val="28"/>
          <w:szCs w:val="28"/>
        </w:rPr>
        <w:t xml:space="preserve">, особі </w:t>
      </w:r>
      <w:r w:rsidR="0095661B">
        <w:rPr>
          <w:sz w:val="28"/>
          <w:szCs w:val="28"/>
        </w:rPr>
        <w:t xml:space="preserve">з </w:t>
      </w:r>
      <w:r w:rsidRPr="0054326F">
        <w:rPr>
          <w:sz w:val="28"/>
          <w:szCs w:val="28"/>
        </w:rPr>
        <w:t>інвалідн</w:t>
      </w:r>
      <w:r w:rsidR="0095661B">
        <w:rPr>
          <w:sz w:val="28"/>
          <w:szCs w:val="28"/>
        </w:rPr>
        <w:t>істю</w:t>
      </w:r>
      <w:r w:rsidRPr="0054326F">
        <w:rPr>
          <w:sz w:val="28"/>
          <w:szCs w:val="28"/>
        </w:rPr>
        <w:t xml:space="preserve"> війни другої групи М</w:t>
      </w:r>
      <w:r w:rsidR="008F56EB">
        <w:rPr>
          <w:sz w:val="28"/>
          <w:szCs w:val="28"/>
        </w:rPr>
        <w:t>.</w:t>
      </w:r>
      <w:r w:rsidRPr="0054326F">
        <w:rPr>
          <w:sz w:val="28"/>
          <w:szCs w:val="28"/>
        </w:rPr>
        <w:t xml:space="preserve">, який проживає у </w:t>
      </w:r>
      <w:r w:rsidR="008F56EB">
        <w:rPr>
          <w:sz w:val="28"/>
          <w:szCs w:val="28"/>
        </w:rPr>
        <w:t>...</w:t>
      </w:r>
      <w:r w:rsidRPr="0054326F">
        <w:rPr>
          <w:sz w:val="28"/>
          <w:szCs w:val="28"/>
        </w:rPr>
        <w:t xml:space="preserve">, </w:t>
      </w:r>
      <w:r w:rsidR="008F56EB">
        <w:rPr>
          <w:sz w:val="28"/>
          <w:szCs w:val="28"/>
        </w:rPr>
        <w:t>м. </w:t>
      </w:r>
      <w:proofErr w:type="spellStart"/>
      <w:r>
        <w:rPr>
          <w:sz w:val="28"/>
          <w:szCs w:val="28"/>
        </w:rPr>
        <w:t>Нетішин</w:t>
      </w:r>
      <w:proofErr w:type="spellEnd"/>
      <w:r>
        <w:rPr>
          <w:sz w:val="28"/>
          <w:szCs w:val="28"/>
        </w:rPr>
        <w:t xml:space="preserve">, </w:t>
      </w:r>
      <w:r w:rsidRPr="00D73D64">
        <w:rPr>
          <w:sz w:val="28"/>
          <w:szCs w:val="28"/>
        </w:rPr>
        <w:t>одноразову грошову допомогу на лікування</w:t>
      </w:r>
      <w:r>
        <w:rPr>
          <w:sz w:val="28"/>
          <w:szCs w:val="28"/>
        </w:rPr>
        <w:t xml:space="preserve">, </w:t>
      </w:r>
      <w:r w:rsidRPr="0054326F">
        <w:rPr>
          <w:sz w:val="28"/>
          <w:szCs w:val="28"/>
        </w:rPr>
        <w:t xml:space="preserve">у сумі </w:t>
      </w:r>
      <w:r w:rsidR="008F56E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2 тисячі</w:t>
      </w:r>
      <w:r w:rsidRPr="0054326F">
        <w:rPr>
          <w:sz w:val="28"/>
          <w:szCs w:val="28"/>
        </w:rPr>
        <w:t xml:space="preserve"> гривень;</w:t>
      </w:r>
    </w:p>
    <w:p w:rsidR="0054326F" w:rsidRDefault="00127D26" w:rsidP="005432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54326F" w:rsidRPr="003E2D8B">
        <w:rPr>
          <w:sz w:val="28"/>
          <w:szCs w:val="28"/>
        </w:rPr>
        <w:t>пенсіонеру Г</w:t>
      </w:r>
      <w:r w:rsidR="008F56EB">
        <w:rPr>
          <w:sz w:val="28"/>
          <w:szCs w:val="28"/>
        </w:rPr>
        <w:t>.</w:t>
      </w:r>
      <w:r w:rsidR="0054326F" w:rsidRPr="003E2D8B">
        <w:rPr>
          <w:sz w:val="28"/>
          <w:szCs w:val="28"/>
        </w:rPr>
        <w:t xml:space="preserve">, який проживає у </w:t>
      </w:r>
      <w:r w:rsidR="008F56EB">
        <w:rPr>
          <w:sz w:val="28"/>
          <w:szCs w:val="28"/>
        </w:rPr>
        <w:t>..., м. </w:t>
      </w:r>
      <w:proofErr w:type="spellStart"/>
      <w:r w:rsidR="0054326F" w:rsidRPr="003E2D8B">
        <w:rPr>
          <w:sz w:val="28"/>
          <w:szCs w:val="28"/>
        </w:rPr>
        <w:t>Нет</w:t>
      </w:r>
      <w:r w:rsidR="0054326F">
        <w:rPr>
          <w:sz w:val="28"/>
          <w:szCs w:val="28"/>
        </w:rPr>
        <w:t>ішин</w:t>
      </w:r>
      <w:proofErr w:type="spellEnd"/>
      <w:r w:rsidR="0054326F">
        <w:rPr>
          <w:sz w:val="28"/>
          <w:szCs w:val="28"/>
        </w:rPr>
        <w:t xml:space="preserve">, </w:t>
      </w:r>
      <w:r w:rsidR="0054326F" w:rsidRPr="00D73D64">
        <w:rPr>
          <w:sz w:val="28"/>
          <w:szCs w:val="28"/>
        </w:rPr>
        <w:t>одноразову грошову допомогу на лікування</w:t>
      </w:r>
      <w:r w:rsidR="0054326F">
        <w:rPr>
          <w:sz w:val="28"/>
          <w:szCs w:val="28"/>
        </w:rPr>
        <w:t>, у сумі 3 тисячі гривень.</w:t>
      </w:r>
    </w:p>
    <w:p w:rsidR="00A429A9" w:rsidRDefault="00A429A9" w:rsidP="00A429A9">
      <w:pPr>
        <w:jc w:val="both"/>
        <w:rPr>
          <w:sz w:val="28"/>
          <w:szCs w:val="28"/>
        </w:rPr>
      </w:pPr>
    </w:p>
    <w:p w:rsidR="00A429A9" w:rsidRDefault="00A429A9" w:rsidP="00A429A9">
      <w:pPr>
        <w:jc w:val="both"/>
        <w:rPr>
          <w:sz w:val="28"/>
          <w:szCs w:val="28"/>
        </w:rPr>
      </w:pPr>
    </w:p>
    <w:p w:rsidR="008F56EB" w:rsidRDefault="008F56EB" w:rsidP="00A429A9">
      <w:pPr>
        <w:jc w:val="center"/>
        <w:rPr>
          <w:sz w:val="28"/>
          <w:szCs w:val="28"/>
        </w:rPr>
      </w:pPr>
    </w:p>
    <w:p w:rsidR="008F56EB" w:rsidRDefault="008F56EB" w:rsidP="00A429A9">
      <w:pPr>
        <w:jc w:val="center"/>
        <w:rPr>
          <w:sz w:val="28"/>
          <w:szCs w:val="28"/>
        </w:rPr>
      </w:pPr>
    </w:p>
    <w:p w:rsidR="00A429A9" w:rsidRPr="0054326F" w:rsidRDefault="00A429A9" w:rsidP="00A429A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54326F" w:rsidRDefault="0054326F" w:rsidP="0054326F">
      <w:pPr>
        <w:ind w:firstLine="567"/>
        <w:jc w:val="both"/>
        <w:rPr>
          <w:rFonts w:eastAsia="MS Mincho"/>
          <w:sz w:val="28"/>
          <w:szCs w:val="28"/>
        </w:rPr>
      </w:pPr>
    </w:p>
    <w:p w:rsidR="0054326F" w:rsidRPr="0054326F" w:rsidRDefault="00874B1C" w:rsidP="0054326F">
      <w:pPr>
        <w:ind w:firstLine="567"/>
        <w:jc w:val="both"/>
        <w:rPr>
          <w:rFonts w:eastAsia="MS Mincho"/>
          <w:color w:val="FF0000"/>
          <w:sz w:val="28"/>
          <w:szCs w:val="28"/>
        </w:rPr>
      </w:pPr>
      <w:r w:rsidRPr="003F5E5D">
        <w:rPr>
          <w:rFonts w:eastAsia="MS Mincho"/>
          <w:sz w:val="28"/>
          <w:szCs w:val="28"/>
        </w:rPr>
        <w:t>2. </w:t>
      </w:r>
      <w:r w:rsidR="0054326F" w:rsidRPr="00A23D46">
        <w:rPr>
          <w:rFonts w:eastAsia="MS Mincho"/>
          <w:sz w:val="28"/>
          <w:szCs w:val="28"/>
        </w:rPr>
        <w:t>Фінансовому управлінню виконавчого комітету Нетішинської міської ради на виконання пункт</w:t>
      </w:r>
      <w:r w:rsidR="0054326F">
        <w:rPr>
          <w:rFonts w:eastAsia="MS Mincho"/>
          <w:sz w:val="28"/>
          <w:szCs w:val="28"/>
        </w:rPr>
        <w:t>у</w:t>
      </w:r>
      <w:r w:rsidR="0054326F" w:rsidRPr="00A23D46">
        <w:rPr>
          <w:rFonts w:eastAsia="MS Mincho"/>
          <w:sz w:val="28"/>
          <w:szCs w:val="28"/>
        </w:rPr>
        <w:t xml:space="preserve"> 1.1. </w:t>
      </w:r>
      <w:r w:rsidR="0054326F" w:rsidRPr="0054326F">
        <w:rPr>
          <w:rFonts w:eastAsia="MS Mincho"/>
          <w:sz w:val="28"/>
          <w:szCs w:val="28"/>
        </w:rPr>
        <w:t xml:space="preserve">цього рішення виділити кошти управлінню </w:t>
      </w:r>
      <w:r w:rsidR="0054326F" w:rsidRPr="0054326F">
        <w:rPr>
          <w:rFonts w:eastAsia="MS Mincho"/>
          <w:spacing w:val="-2"/>
          <w:sz w:val="28"/>
          <w:szCs w:val="28"/>
        </w:rPr>
        <w:t>соціального захисту населення виконавчого комітету міської ради та на виконання</w:t>
      </w:r>
      <w:r w:rsidR="0054326F" w:rsidRPr="0054326F">
        <w:rPr>
          <w:rFonts w:eastAsia="MS Mincho"/>
          <w:sz w:val="28"/>
          <w:szCs w:val="28"/>
        </w:rPr>
        <w:t xml:space="preserve"> пункту 1.2. - </w:t>
      </w:r>
      <w:proofErr w:type="spellStart"/>
      <w:r w:rsidR="0054326F" w:rsidRPr="0054326F">
        <w:rPr>
          <w:rFonts w:eastAsia="MS Mincho"/>
          <w:sz w:val="28"/>
          <w:szCs w:val="28"/>
        </w:rPr>
        <w:t>Нетішинському</w:t>
      </w:r>
      <w:proofErr w:type="spellEnd"/>
      <w:r w:rsidR="0054326F" w:rsidRPr="0054326F">
        <w:rPr>
          <w:rFonts w:eastAsia="MS Mincho"/>
          <w:sz w:val="28"/>
          <w:szCs w:val="28"/>
        </w:rPr>
        <w:t xml:space="preserve"> територіальному центру соціального обслуговува</w:t>
      </w:r>
      <w:r w:rsidR="00E07A0B">
        <w:rPr>
          <w:rFonts w:eastAsia="MS Mincho"/>
          <w:sz w:val="28"/>
          <w:szCs w:val="28"/>
        </w:rPr>
        <w:t xml:space="preserve">ння (надання соціальних послуг) </w:t>
      </w:r>
      <w:r w:rsidR="00E07A0B" w:rsidRPr="00A23D46">
        <w:rPr>
          <w:rFonts w:eastAsia="MS Mincho"/>
          <w:sz w:val="28"/>
          <w:szCs w:val="28"/>
        </w:rPr>
        <w:t>за рахунок асигнувань, передбачених у бюджеті Нетішинської міської територіальної громади на інші заходи у сфері соціального захисту та соціального забезпечення.</w:t>
      </w:r>
    </w:p>
    <w:p w:rsidR="0054326F" w:rsidRDefault="0054326F" w:rsidP="0054326F">
      <w:pPr>
        <w:ind w:firstLine="708"/>
        <w:jc w:val="both"/>
        <w:rPr>
          <w:rFonts w:eastAsia="MS Mincho"/>
          <w:sz w:val="28"/>
          <w:szCs w:val="28"/>
        </w:rPr>
      </w:pPr>
    </w:p>
    <w:p w:rsidR="00874B1C" w:rsidRPr="00BA02F8" w:rsidRDefault="00874B1C" w:rsidP="003F5E5D">
      <w:pPr>
        <w:ind w:firstLine="567"/>
        <w:jc w:val="both"/>
        <w:rPr>
          <w:rFonts w:eastAsia="MS Mincho"/>
          <w:sz w:val="28"/>
          <w:szCs w:val="28"/>
        </w:rPr>
      </w:pPr>
      <w:r w:rsidRPr="003F5E5D">
        <w:rPr>
          <w:rFonts w:eastAsia="MS Mincho"/>
          <w:sz w:val="28"/>
          <w:szCs w:val="28"/>
        </w:rPr>
        <w:t>3. </w:t>
      </w:r>
      <w:r w:rsidR="0054326F" w:rsidRPr="00EF68FE">
        <w:rPr>
          <w:rFonts w:eastAsia="MS Mincho"/>
          <w:sz w:val="28"/>
          <w:szCs w:val="28"/>
        </w:rPr>
        <w:t>Контроль за виконанням цього рішення покласти на керуючого справами виконавчого комітету</w:t>
      </w:r>
      <w:bookmarkStart w:id="0" w:name="_GoBack"/>
      <w:bookmarkEnd w:id="0"/>
      <w:r w:rsidR="0054326F" w:rsidRPr="00EF68FE">
        <w:rPr>
          <w:rFonts w:eastAsia="MS Mincho"/>
          <w:sz w:val="28"/>
          <w:szCs w:val="28"/>
        </w:rPr>
        <w:t xml:space="preserve"> міської ради Любов </w:t>
      </w:r>
      <w:proofErr w:type="spellStart"/>
      <w:r w:rsidR="0054326F" w:rsidRPr="00EF68FE">
        <w:rPr>
          <w:rFonts w:eastAsia="MS Mincho"/>
          <w:sz w:val="28"/>
          <w:szCs w:val="28"/>
        </w:rPr>
        <w:t>Оцабрику</w:t>
      </w:r>
      <w:proofErr w:type="spellEnd"/>
      <w:r w:rsidR="0054326F" w:rsidRPr="00EF68FE">
        <w:rPr>
          <w:rFonts w:eastAsia="MS Mincho"/>
          <w:sz w:val="28"/>
          <w:szCs w:val="28"/>
        </w:rPr>
        <w:t>.</w:t>
      </w:r>
    </w:p>
    <w:p w:rsidR="003F5E5D" w:rsidRDefault="003F5E5D" w:rsidP="00874B1C">
      <w:pPr>
        <w:pStyle w:val="a4"/>
        <w:spacing w:after="0"/>
        <w:rPr>
          <w:sz w:val="28"/>
          <w:szCs w:val="28"/>
          <w:lang w:val="uk-UA"/>
        </w:rPr>
      </w:pPr>
    </w:p>
    <w:p w:rsidR="003F5E5D" w:rsidRDefault="003F5E5D" w:rsidP="00874B1C">
      <w:pPr>
        <w:pStyle w:val="a4"/>
        <w:spacing w:after="0"/>
        <w:rPr>
          <w:sz w:val="28"/>
          <w:szCs w:val="28"/>
          <w:lang w:val="uk-UA"/>
        </w:rPr>
      </w:pPr>
    </w:p>
    <w:p w:rsidR="003F5E5D" w:rsidRDefault="003F5E5D" w:rsidP="00874B1C">
      <w:pPr>
        <w:pStyle w:val="a4"/>
        <w:spacing w:after="0"/>
        <w:rPr>
          <w:sz w:val="28"/>
          <w:szCs w:val="28"/>
          <w:lang w:val="uk-UA"/>
        </w:rPr>
      </w:pPr>
    </w:p>
    <w:p w:rsidR="00D73D64" w:rsidRPr="003F5E5D" w:rsidRDefault="00D73D64" w:rsidP="00874B1C">
      <w:pPr>
        <w:pStyle w:val="a4"/>
        <w:spacing w:after="0"/>
        <w:rPr>
          <w:sz w:val="28"/>
          <w:szCs w:val="28"/>
          <w:lang w:val="uk-UA"/>
        </w:rPr>
      </w:pPr>
    </w:p>
    <w:p w:rsidR="00874B1C" w:rsidRPr="003F5E5D" w:rsidRDefault="005F52F7" w:rsidP="00874B1C">
      <w:pPr>
        <w:pStyle w:val="a4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СУПРУНЮК</w:t>
      </w:r>
    </w:p>
    <w:p w:rsidR="003C6B92" w:rsidRPr="00874B1C" w:rsidRDefault="003C6B92" w:rsidP="00874B1C">
      <w:pPr>
        <w:jc w:val="right"/>
      </w:pPr>
    </w:p>
    <w:sectPr w:rsidR="003C6B92" w:rsidRPr="00874B1C" w:rsidSect="00CC6E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5F28"/>
    <w:multiLevelType w:val="multilevel"/>
    <w:tmpl w:val="54E427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19"/>
    <w:rsid w:val="00032604"/>
    <w:rsid w:val="00125F8B"/>
    <w:rsid w:val="00127D26"/>
    <w:rsid w:val="0014293D"/>
    <w:rsid w:val="001511ED"/>
    <w:rsid w:val="001748B3"/>
    <w:rsid w:val="00283F6C"/>
    <w:rsid w:val="00343A4E"/>
    <w:rsid w:val="003C6B92"/>
    <w:rsid w:val="003F5E5D"/>
    <w:rsid w:val="00460DDC"/>
    <w:rsid w:val="004E610C"/>
    <w:rsid w:val="004F6519"/>
    <w:rsid w:val="0054326F"/>
    <w:rsid w:val="00576101"/>
    <w:rsid w:val="00596672"/>
    <w:rsid w:val="005F52F7"/>
    <w:rsid w:val="006271B1"/>
    <w:rsid w:val="0067406D"/>
    <w:rsid w:val="006916D3"/>
    <w:rsid w:val="007402AF"/>
    <w:rsid w:val="007D7B51"/>
    <w:rsid w:val="00874B1C"/>
    <w:rsid w:val="00881ABB"/>
    <w:rsid w:val="008F56EB"/>
    <w:rsid w:val="0095661B"/>
    <w:rsid w:val="00963ECD"/>
    <w:rsid w:val="00A40C1B"/>
    <w:rsid w:val="00A429A9"/>
    <w:rsid w:val="00BA02F8"/>
    <w:rsid w:val="00C569F1"/>
    <w:rsid w:val="00C573C1"/>
    <w:rsid w:val="00CF454E"/>
    <w:rsid w:val="00D73D64"/>
    <w:rsid w:val="00E07A0B"/>
    <w:rsid w:val="00E27E8C"/>
    <w:rsid w:val="00FB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CC26C2"/>
  <w15:chartTrackingRefBased/>
  <w15:docId w15:val="{5DC880FB-8B35-446F-8FEC-F616279B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1C"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74B1C"/>
    <w:pPr>
      <w:ind w:firstLine="720"/>
      <w:jc w:val="center"/>
    </w:pPr>
    <w:rPr>
      <w:rFonts w:eastAsia="Times New Roman"/>
      <w:sz w:val="26"/>
      <w:szCs w:val="20"/>
    </w:rPr>
  </w:style>
  <w:style w:type="paragraph" w:styleId="a4">
    <w:name w:val="Body Text"/>
    <w:basedOn w:val="a"/>
    <w:link w:val="a5"/>
    <w:rsid w:val="00874B1C"/>
    <w:pPr>
      <w:spacing w:after="120"/>
    </w:pPr>
    <w:rPr>
      <w:sz w:val="20"/>
      <w:szCs w:val="20"/>
      <w:lang w:val="ru-RU"/>
    </w:rPr>
  </w:style>
  <w:style w:type="character" w:customStyle="1" w:styleId="a5">
    <w:name w:val="Основной текст Знак"/>
    <w:basedOn w:val="a0"/>
    <w:link w:val="a4"/>
    <w:rsid w:val="00874B1C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874B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5E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5E5D"/>
    <w:rPr>
      <w:rFonts w:ascii="Segoe UI" w:eastAsia="Calibri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7B3A-081A-4619-AF78-4AA12170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2021-08-25T12:57:00Z</cp:lastPrinted>
  <dcterms:created xsi:type="dcterms:W3CDTF">2021-06-22T13:45:00Z</dcterms:created>
  <dcterms:modified xsi:type="dcterms:W3CDTF">2021-08-28T08:00:00Z</dcterms:modified>
</cp:coreProperties>
</file>